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C81D" w14:textId="77777777" w:rsidR="00C116AA" w:rsidRPr="00710530" w:rsidRDefault="00C116AA" w:rsidP="00C116AA">
      <w:pPr>
        <w:pStyle w:val="ListParagraph"/>
        <w:ind w:left="0"/>
        <w:rPr>
          <w:b/>
          <w:bCs/>
        </w:rPr>
      </w:pPr>
      <w:r w:rsidRPr="00710530">
        <w:rPr>
          <w:b/>
          <w:bCs/>
        </w:rPr>
        <w:t xml:space="preserve">Part II: </w:t>
      </w:r>
      <w:r>
        <w:rPr>
          <w:b/>
          <w:bCs/>
        </w:rPr>
        <w:t xml:space="preserve">Oral </w:t>
      </w:r>
      <w:r w:rsidRPr="00710530">
        <w:rPr>
          <w:b/>
          <w:bCs/>
        </w:rPr>
        <w:t>Presentation/Pitch</w:t>
      </w:r>
    </w:p>
    <w:p w14:paraId="0EA5C21A" w14:textId="77777777" w:rsidR="00C116AA" w:rsidRDefault="00C116AA" w:rsidP="00C116AA">
      <w:pPr>
        <w:pStyle w:val="ListParagraph"/>
        <w:ind w:left="0"/>
      </w:pPr>
    </w:p>
    <w:p w14:paraId="08141074" w14:textId="77777777" w:rsidR="00C116AA" w:rsidRDefault="00C116AA" w:rsidP="00C116AA">
      <w:r w:rsidRPr="00B75463">
        <w:rPr>
          <w:b/>
          <w:bCs/>
        </w:rPr>
        <w:t>Directions</w:t>
      </w:r>
      <w:r w:rsidRPr="00B75463">
        <w:t xml:space="preserve">: Prepare a pitch for your business idea based on the components of the LCBM you created and present to one or more qualified judges. </w:t>
      </w:r>
      <w:r>
        <w:t xml:space="preserve">Review the rubric for the required elements of the presentation/pitch. Your presentation should be 5-7 minutes long and must have an appealing visual. This can be a PPT, Prezi, tri-fold board, or other acceptable means of presenting your business idea (teacher approval required) or a combination of these items. Remember that you are pitching this business idea and seeking the approval of the judges. </w:t>
      </w:r>
      <w:r w:rsidRPr="00B75463">
        <w:t xml:space="preserve">On presentation day, dress appropriately for your </w:t>
      </w:r>
      <w:r>
        <w:t>presentation/</w:t>
      </w:r>
      <w:r w:rsidRPr="00B75463">
        <w:t xml:space="preserve">pitch, anticipate any questions you may be asked about your business idea, and be prepared to answer these questions. </w:t>
      </w:r>
    </w:p>
    <w:p w14:paraId="04C7DDAE" w14:textId="77777777" w:rsidR="00C116AA" w:rsidRDefault="00C116AA" w:rsidP="00C116AA"/>
    <w:p w14:paraId="028FFDC8" w14:textId="77777777" w:rsidR="00C116AA" w:rsidRDefault="00C116AA" w:rsidP="00C116AA">
      <w:r>
        <w:t>You may u</w:t>
      </w:r>
      <w:r w:rsidRPr="00B75463">
        <w:t>se the resources below to help prepare for your presentation/pitch.</w:t>
      </w:r>
    </w:p>
    <w:p w14:paraId="6907A384" w14:textId="77777777" w:rsidR="00C116AA" w:rsidRPr="00B75463" w:rsidRDefault="00C116AA" w:rsidP="00C116AA"/>
    <w:p w14:paraId="6518F231" w14:textId="77777777" w:rsidR="00C116AA" w:rsidRDefault="00C116AA" w:rsidP="00C116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</w:pPr>
      <w:r>
        <w:t>Internet resources for a good business pitch</w:t>
      </w:r>
    </w:p>
    <w:p w14:paraId="09104095" w14:textId="77777777" w:rsidR="00C116AA" w:rsidRPr="00FC73C2" w:rsidRDefault="00C116AA" w:rsidP="00C116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180"/>
      </w:pPr>
      <w:hyperlink r:id="rId5" w:history="1">
        <w:r w:rsidRPr="00FC73C2">
          <w:rPr>
            <w:color w:val="0000FF"/>
            <w:u w:val="single"/>
          </w:rPr>
          <w:t>https://www.entrepreneur.com/article/251311</w:t>
        </w:r>
      </w:hyperlink>
      <w:r>
        <w:t xml:space="preserve"> 13 Tips on Delivering a Pitch Investors Cannot Turn Down.</w:t>
      </w:r>
    </w:p>
    <w:p w14:paraId="4F8A547E" w14:textId="77777777" w:rsidR="00C116AA" w:rsidRPr="00FC73C2" w:rsidRDefault="00C116AA" w:rsidP="00C116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180"/>
      </w:pPr>
      <w:hyperlink r:id="rId6" w:history="1">
        <w:r w:rsidRPr="00FC73C2">
          <w:rPr>
            <w:color w:val="0000FF"/>
            <w:u w:val="single"/>
          </w:rPr>
          <w:t>https://www.americanexpress.com/en-us/business/trends-and-insights/articles/12-easy-steps-to-a-perfect-pitch/</w:t>
        </w:r>
      </w:hyperlink>
      <w:r>
        <w:t xml:space="preserve"> 12 Easy Steps to a Perfect Pitch</w:t>
      </w:r>
    </w:p>
    <w:p w14:paraId="08D840BD" w14:textId="77777777" w:rsidR="00C116AA" w:rsidRDefault="00C116AA" w:rsidP="00C116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180"/>
      </w:pPr>
      <w:hyperlink r:id="rId7" w:anchor="33dd0e7635a2" w:history="1">
        <w:r w:rsidRPr="00A02DBC">
          <w:rPr>
            <w:color w:val="0000FF"/>
            <w:u w:val="single"/>
          </w:rPr>
          <w:t>https://www.forbes.com/sites/mattsymonds/2013/10/24/7-tips-for-pitching-your-entrepreneurial-idea-whether-to-angels-or-sharks/#33dd0e7635a2</w:t>
        </w:r>
      </w:hyperlink>
      <w:r>
        <w:t xml:space="preserve"> 7 Tips for Pitching Your Entrepreneurial Idea Whether to Angels or Sharks.</w:t>
      </w:r>
    </w:p>
    <w:p w14:paraId="6B3859C4" w14:textId="77777777" w:rsidR="00C116AA" w:rsidRDefault="00C116AA" w:rsidP="00C116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10"/>
      </w:pPr>
      <w:r>
        <w:t>Video resources for a good professional pitch</w:t>
      </w:r>
    </w:p>
    <w:p w14:paraId="6BD89C80" w14:textId="77777777" w:rsidR="00C116AA" w:rsidRPr="00A02DBC" w:rsidRDefault="00C116AA" w:rsidP="00C116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180"/>
      </w:pPr>
      <w:hyperlink r:id="rId8" w:history="1">
        <w:r w:rsidRPr="00A02DBC">
          <w:rPr>
            <w:color w:val="0000FF"/>
            <w:u w:val="single"/>
          </w:rPr>
          <w:t>https://www.youtube.com/watch?v=P2LwuF7zn9c</w:t>
        </w:r>
      </w:hyperlink>
      <w:r>
        <w:t xml:space="preserve"> How to Start a Pitch or a Presentation.</w:t>
      </w:r>
    </w:p>
    <w:p w14:paraId="6FF8D4B5" w14:textId="77777777" w:rsidR="00C116AA" w:rsidRPr="00A02DBC" w:rsidRDefault="00C116AA" w:rsidP="00C116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180"/>
      </w:pPr>
      <w:hyperlink r:id="rId9" w:history="1">
        <w:r w:rsidRPr="00A02DBC">
          <w:rPr>
            <w:color w:val="0000FF"/>
            <w:u w:val="single"/>
          </w:rPr>
          <w:t>https://www.youtube.com/watch?v=3TPb5FMkA8o</w:t>
        </w:r>
      </w:hyperlink>
      <w:r>
        <w:t xml:space="preserve"> How to Deliver a Great Pitch</w:t>
      </w:r>
    </w:p>
    <w:p w14:paraId="3805077C" w14:textId="77777777" w:rsidR="00C116AA" w:rsidRPr="00D84E1B" w:rsidRDefault="00C116AA" w:rsidP="00C116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180"/>
      </w:pPr>
      <w:hyperlink r:id="rId10" w:history="1">
        <w:r w:rsidRPr="00A02DBC">
          <w:rPr>
            <w:color w:val="0000FF"/>
            <w:u w:val="single"/>
          </w:rPr>
          <w:t>https://www.youtube.com/watch?v=c4Q7sfJEDHo</w:t>
        </w:r>
      </w:hyperlink>
      <w:r>
        <w:t xml:space="preserve"> Jillian </w:t>
      </w:r>
      <w:proofErr w:type="spellStart"/>
      <w:r>
        <w:t>Mannus</w:t>
      </w:r>
      <w:proofErr w:type="spellEnd"/>
      <w:r>
        <w:t>: How to Deliver a Perfect Pitch</w:t>
      </w:r>
    </w:p>
    <w:p w14:paraId="33FCF0E5" w14:textId="77777777" w:rsidR="00C116AA" w:rsidRPr="00D84E1B" w:rsidRDefault="00C116AA" w:rsidP="00C116AA">
      <w:pPr>
        <w:ind w:left="360"/>
      </w:pPr>
    </w:p>
    <w:p w14:paraId="09B25AA9" w14:textId="77777777" w:rsidR="00C116AA" w:rsidRPr="008A46C5" w:rsidRDefault="00C116AA" w:rsidP="00C116AA">
      <w:pPr>
        <w:ind w:left="720"/>
      </w:pPr>
    </w:p>
    <w:p w14:paraId="7DF04ABF" w14:textId="77777777" w:rsidR="00C116AA" w:rsidRDefault="00C116AA"/>
    <w:sectPr w:rsidR="00C1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322F6"/>
    <w:multiLevelType w:val="multilevel"/>
    <w:tmpl w:val="36CA3B2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AA"/>
    <w:rsid w:val="00C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1DD5"/>
  <w15:chartTrackingRefBased/>
  <w15:docId w15:val="{96C6C246-CE7C-4AF7-BBE3-0E40DE0F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6A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LwuF7zn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mattsymonds/2013/10/24/7-tips-for-pitching-your-entrepreneurial-idea-whether-to-angels-or-shar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icanexpress.com/en-us/business/trends-and-insights/articles/12-easy-steps-to-a-perfect-pitc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trepreneur.com/article/251311" TargetMode="External"/><Relationship Id="rId10" Type="http://schemas.openxmlformats.org/officeDocument/2006/relationships/hyperlink" Target="https://www.youtube.com/watch?v=c4Q7sfJED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Pb5FMkA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Price</dc:creator>
  <cp:keywords/>
  <dc:description/>
  <cp:lastModifiedBy>Elizabeth Price</cp:lastModifiedBy>
  <cp:revision>1</cp:revision>
  <dcterms:created xsi:type="dcterms:W3CDTF">2020-11-16T19:40:00Z</dcterms:created>
  <dcterms:modified xsi:type="dcterms:W3CDTF">2020-11-16T19:42:00Z</dcterms:modified>
</cp:coreProperties>
</file>