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D27CC" w14:textId="69BDDD8B" w:rsidR="00467127" w:rsidRDefault="00467127">
      <w:r>
        <w:t>Name_____________________________________Date__________________________Period________</w:t>
      </w:r>
      <w:bookmarkStart w:id="0" w:name="_GoBack"/>
      <w:bookmarkEnd w:id="0"/>
    </w:p>
    <w:p w14:paraId="38447ECF" w14:textId="43482FDA" w:rsidR="00467127" w:rsidRDefault="00467127">
      <w:r>
        <w:t>Complete the assignment and upload in the Assignment section in Canvas under, “5.03 Code of Ethics.”</w:t>
      </w:r>
    </w:p>
    <w:p w14:paraId="2A2E891B" w14:textId="7C3C8197" w:rsidR="00DB615B" w:rsidRDefault="00467127">
      <w:r>
        <w:t>5.03 Code of Ethics</w:t>
      </w: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3381"/>
        <w:gridCol w:w="3383"/>
        <w:gridCol w:w="3383"/>
      </w:tblGrid>
      <w:tr w:rsidR="00467127" w14:paraId="4AE8E3D4" w14:textId="77777777" w:rsidTr="00467127">
        <w:trPr>
          <w:trHeight w:val="1900"/>
        </w:trPr>
        <w:tc>
          <w:tcPr>
            <w:tcW w:w="3381" w:type="dxa"/>
          </w:tcPr>
          <w:p w14:paraId="1D0F512A" w14:textId="202D8563" w:rsidR="00467127" w:rsidRPr="00467127" w:rsidRDefault="00467127" w:rsidP="00467127">
            <w:pPr>
              <w:jc w:val="center"/>
              <w:rPr>
                <w:b/>
              </w:rPr>
            </w:pPr>
            <w:r w:rsidRPr="00467127">
              <w:rPr>
                <w:b/>
              </w:rPr>
              <w:t>Name of Company</w:t>
            </w:r>
          </w:p>
        </w:tc>
        <w:tc>
          <w:tcPr>
            <w:tcW w:w="3383" w:type="dxa"/>
          </w:tcPr>
          <w:p w14:paraId="6FA970FA" w14:textId="465D0B61" w:rsidR="00467127" w:rsidRPr="00467127" w:rsidRDefault="00467127" w:rsidP="00467127">
            <w:pPr>
              <w:jc w:val="center"/>
              <w:rPr>
                <w:b/>
              </w:rPr>
            </w:pPr>
            <w:r w:rsidRPr="00467127">
              <w:rPr>
                <w:b/>
              </w:rPr>
              <w:t>URL and text of parts of their code that stand out to you</w:t>
            </w:r>
          </w:p>
        </w:tc>
        <w:tc>
          <w:tcPr>
            <w:tcW w:w="3383" w:type="dxa"/>
          </w:tcPr>
          <w:p w14:paraId="526013EA" w14:textId="7C530291" w:rsidR="00467127" w:rsidRPr="00467127" w:rsidRDefault="00467127" w:rsidP="00467127">
            <w:pPr>
              <w:jc w:val="center"/>
              <w:rPr>
                <w:b/>
              </w:rPr>
            </w:pPr>
            <w:r w:rsidRPr="00467127">
              <w:rPr>
                <w:b/>
              </w:rPr>
              <w:t>Do you see this in any of the other companies – what is consistent?</w:t>
            </w:r>
          </w:p>
        </w:tc>
      </w:tr>
      <w:tr w:rsidR="00467127" w14:paraId="2B3FD86B" w14:textId="77777777" w:rsidTr="00467127">
        <w:trPr>
          <w:trHeight w:val="1802"/>
        </w:trPr>
        <w:tc>
          <w:tcPr>
            <w:tcW w:w="3381" w:type="dxa"/>
          </w:tcPr>
          <w:p w14:paraId="63792477" w14:textId="77777777" w:rsidR="00467127" w:rsidRDefault="00467127"/>
        </w:tc>
        <w:tc>
          <w:tcPr>
            <w:tcW w:w="3383" w:type="dxa"/>
          </w:tcPr>
          <w:p w14:paraId="3978CB03" w14:textId="77777777" w:rsidR="00467127" w:rsidRDefault="00467127"/>
        </w:tc>
        <w:tc>
          <w:tcPr>
            <w:tcW w:w="3383" w:type="dxa"/>
          </w:tcPr>
          <w:p w14:paraId="6A110D80" w14:textId="77777777" w:rsidR="00467127" w:rsidRDefault="00467127"/>
        </w:tc>
      </w:tr>
      <w:tr w:rsidR="00467127" w14:paraId="0E0E4561" w14:textId="77777777" w:rsidTr="00467127">
        <w:trPr>
          <w:trHeight w:val="1900"/>
        </w:trPr>
        <w:tc>
          <w:tcPr>
            <w:tcW w:w="3381" w:type="dxa"/>
          </w:tcPr>
          <w:p w14:paraId="4B5E5072" w14:textId="77777777" w:rsidR="00467127" w:rsidRDefault="00467127"/>
        </w:tc>
        <w:tc>
          <w:tcPr>
            <w:tcW w:w="3383" w:type="dxa"/>
          </w:tcPr>
          <w:p w14:paraId="7C40FB81" w14:textId="77777777" w:rsidR="00467127" w:rsidRDefault="00467127"/>
        </w:tc>
        <w:tc>
          <w:tcPr>
            <w:tcW w:w="3383" w:type="dxa"/>
          </w:tcPr>
          <w:p w14:paraId="63FD78C0" w14:textId="77777777" w:rsidR="00467127" w:rsidRDefault="00467127"/>
        </w:tc>
      </w:tr>
      <w:tr w:rsidR="00467127" w14:paraId="7C483DDE" w14:textId="77777777" w:rsidTr="00467127">
        <w:trPr>
          <w:trHeight w:val="1802"/>
        </w:trPr>
        <w:tc>
          <w:tcPr>
            <w:tcW w:w="3381" w:type="dxa"/>
          </w:tcPr>
          <w:p w14:paraId="548855BB" w14:textId="77777777" w:rsidR="00467127" w:rsidRDefault="00467127"/>
        </w:tc>
        <w:tc>
          <w:tcPr>
            <w:tcW w:w="3383" w:type="dxa"/>
          </w:tcPr>
          <w:p w14:paraId="0D4DC951" w14:textId="77777777" w:rsidR="00467127" w:rsidRDefault="00467127"/>
        </w:tc>
        <w:tc>
          <w:tcPr>
            <w:tcW w:w="3383" w:type="dxa"/>
          </w:tcPr>
          <w:p w14:paraId="7C30EEDB" w14:textId="77777777" w:rsidR="00467127" w:rsidRDefault="00467127"/>
        </w:tc>
      </w:tr>
      <w:tr w:rsidR="00467127" w14:paraId="54BCE727" w14:textId="77777777" w:rsidTr="00467127">
        <w:trPr>
          <w:trHeight w:val="1900"/>
        </w:trPr>
        <w:tc>
          <w:tcPr>
            <w:tcW w:w="3381" w:type="dxa"/>
          </w:tcPr>
          <w:p w14:paraId="7A7A66A8" w14:textId="77777777" w:rsidR="00467127" w:rsidRDefault="00467127"/>
        </w:tc>
        <w:tc>
          <w:tcPr>
            <w:tcW w:w="3383" w:type="dxa"/>
          </w:tcPr>
          <w:p w14:paraId="44C1225B" w14:textId="77777777" w:rsidR="00467127" w:rsidRDefault="00467127"/>
        </w:tc>
        <w:tc>
          <w:tcPr>
            <w:tcW w:w="3383" w:type="dxa"/>
          </w:tcPr>
          <w:p w14:paraId="404FE97B" w14:textId="77777777" w:rsidR="00467127" w:rsidRDefault="00467127"/>
        </w:tc>
      </w:tr>
      <w:tr w:rsidR="00467127" w14:paraId="733588FD" w14:textId="77777777" w:rsidTr="00467127">
        <w:trPr>
          <w:trHeight w:val="1802"/>
        </w:trPr>
        <w:tc>
          <w:tcPr>
            <w:tcW w:w="3381" w:type="dxa"/>
          </w:tcPr>
          <w:p w14:paraId="2CA2CDEC" w14:textId="77777777" w:rsidR="00467127" w:rsidRDefault="00467127"/>
        </w:tc>
        <w:tc>
          <w:tcPr>
            <w:tcW w:w="3383" w:type="dxa"/>
          </w:tcPr>
          <w:p w14:paraId="7CC29419" w14:textId="77777777" w:rsidR="00467127" w:rsidRDefault="00467127"/>
        </w:tc>
        <w:tc>
          <w:tcPr>
            <w:tcW w:w="3383" w:type="dxa"/>
          </w:tcPr>
          <w:p w14:paraId="4FB87A38" w14:textId="77777777" w:rsidR="00467127" w:rsidRDefault="00467127"/>
        </w:tc>
      </w:tr>
    </w:tbl>
    <w:p w14:paraId="79155A40" w14:textId="77777777" w:rsidR="00467127" w:rsidRDefault="00467127"/>
    <w:sectPr w:rsidR="0046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127"/>
    <w:rsid w:val="00467127"/>
    <w:rsid w:val="00A16F58"/>
    <w:rsid w:val="00D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0A8BE"/>
  <w15:chartTrackingRefBased/>
  <w15:docId w15:val="{29583887-C7FA-4957-A97C-D65A026A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Price</dc:creator>
  <cp:keywords/>
  <dc:description/>
  <cp:lastModifiedBy>Elizabeth Price</cp:lastModifiedBy>
  <cp:revision>2</cp:revision>
  <cp:lastPrinted>2018-10-29T16:27:00Z</cp:lastPrinted>
  <dcterms:created xsi:type="dcterms:W3CDTF">2018-10-29T16:29:00Z</dcterms:created>
  <dcterms:modified xsi:type="dcterms:W3CDTF">2018-10-29T16:29:00Z</dcterms:modified>
</cp:coreProperties>
</file>