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F798" w14:textId="77777777" w:rsidR="008E1AA0" w:rsidRPr="007C2224" w:rsidRDefault="008E1AA0" w:rsidP="008E1AA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7C2224">
        <w:rPr>
          <w:rFonts w:ascii="Arial" w:hAnsi="Arial" w:cs="Arial"/>
          <w:b/>
        </w:rPr>
        <w:t>4.02 The Purchasing Process Reflective Questions</w:t>
      </w:r>
    </w:p>
    <w:p w14:paraId="24684C1A" w14:textId="77777777" w:rsidR="008E1AA0" w:rsidRPr="007C2224" w:rsidRDefault="008E1AA0" w:rsidP="008E1AA0">
      <w:pPr>
        <w:spacing w:after="0" w:line="240" w:lineRule="auto"/>
        <w:rPr>
          <w:rFonts w:ascii="Arial" w:hAnsi="Arial" w:cs="Arial"/>
        </w:rPr>
      </w:pPr>
    </w:p>
    <w:p w14:paraId="503C38AB" w14:textId="77777777" w:rsidR="008E1AA0" w:rsidRPr="007C2224" w:rsidRDefault="008E1AA0" w:rsidP="008E1AA0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Based on the class discussion answer the following:</w:t>
      </w:r>
    </w:p>
    <w:p w14:paraId="3156CCF1" w14:textId="77777777" w:rsidR="008E1AA0" w:rsidRPr="007C2224" w:rsidRDefault="008E1AA0" w:rsidP="008E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In your own words, define purchasing.</w:t>
      </w:r>
    </w:p>
    <w:p w14:paraId="6A0104B4" w14:textId="77777777" w:rsidR="008E1AA0" w:rsidRPr="007C2224" w:rsidRDefault="008E1AA0" w:rsidP="008E1AA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41E4E59" w14:textId="77777777" w:rsidR="008E1AA0" w:rsidRPr="007C2224" w:rsidRDefault="008E1AA0" w:rsidP="008E1AA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9B087D1" w14:textId="77777777" w:rsidR="008E1AA0" w:rsidRPr="007C2224" w:rsidRDefault="008E1AA0" w:rsidP="008E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Explain the impact of effective purchasing on an operation’s cash flow.</w:t>
      </w:r>
    </w:p>
    <w:p w14:paraId="645754CF" w14:textId="77777777" w:rsidR="008E1AA0" w:rsidRPr="007C2224" w:rsidRDefault="008E1AA0" w:rsidP="008E1AA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55D7B05" w14:textId="77777777" w:rsidR="008E1AA0" w:rsidRPr="007C2224" w:rsidRDefault="008E1AA0" w:rsidP="008E1AA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E451EEB" w14:textId="77777777" w:rsidR="008E1AA0" w:rsidRPr="007C2224" w:rsidRDefault="008E1AA0" w:rsidP="008E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List and briefly explain five activities for which a purchasing department normally has responsibility.</w:t>
      </w:r>
    </w:p>
    <w:p w14:paraId="6CC00EBC" w14:textId="77777777" w:rsidR="008E1AA0" w:rsidRPr="007C2224" w:rsidRDefault="008E1AA0" w:rsidP="008E1AA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F023BC2" w14:textId="77777777" w:rsidR="008E1AA0" w:rsidRPr="007C2224" w:rsidRDefault="008E1AA0" w:rsidP="008E1AA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3BB45E3" w14:textId="77777777" w:rsidR="008E1AA0" w:rsidRPr="007C2224" w:rsidRDefault="008E1AA0" w:rsidP="008E1AA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274E916" w14:textId="77777777" w:rsidR="008E1AA0" w:rsidRPr="007C2224" w:rsidRDefault="008E1AA0" w:rsidP="008E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Briefly list and discuss two problems that a purchasing department sometimes has in meeting objectives.</w:t>
      </w:r>
    </w:p>
    <w:p w14:paraId="4A1EBFBE" w14:textId="77777777" w:rsidR="008E1AA0" w:rsidRPr="007C2224" w:rsidRDefault="008E1AA0" w:rsidP="008E1AA0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br w:type="page"/>
      </w:r>
    </w:p>
    <w:p w14:paraId="18AEB232" w14:textId="77777777" w:rsidR="00BE5985" w:rsidRDefault="000E512A"/>
    <w:sectPr w:rsidR="00BE5985" w:rsidSect="0003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654C0"/>
    <w:multiLevelType w:val="multilevel"/>
    <w:tmpl w:val="C2B87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0"/>
    <w:rsid w:val="00033C4D"/>
    <w:rsid w:val="000E512A"/>
    <w:rsid w:val="008E1AA0"/>
    <w:rsid w:val="00D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518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2016-10-02T22:51:00Z</dcterms:created>
  <dcterms:modified xsi:type="dcterms:W3CDTF">2016-10-02T22:51:00Z</dcterms:modified>
</cp:coreProperties>
</file>