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AD702" w14:textId="77777777" w:rsidR="00A824FC" w:rsidRPr="007C2224" w:rsidRDefault="00A824FC" w:rsidP="00A824FC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  <w:bookmarkStart w:id="0" w:name="_GoBack"/>
      <w:bookmarkEnd w:id="0"/>
    </w:p>
    <w:p w14:paraId="72377527" w14:textId="77777777" w:rsidR="00A824FC" w:rsidRPr="007C2224" w:rsidRDefault="00A824FC" w:rsidP="00A824FC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  <w:r w:rsidRPr="007C2224">
        <w:rPr>
          <w:rFonts w:ascii="Arial" w:eastAsia="Times New Roman" w:hAnsi="Arial" w:cs="Arial"/>
          <w:b/>
          <w:bCs/>
        </w:rPr>
        <w:t>Directions:</w:t>
      </w:r>
      <w:r w:rsidRPr="007C2224">
        <w:rPr>
          <w:rFonts w:ascii="Arial" w:eastAsia="Times New Roman" w:hAnsi="Arial" w:cs="Arial"/>
          <w:bCs/>
        </w:rPr>
        <w:t xml:space="preserve"> Solve the following two problems</w:t>
      </w:r>
    </w:p>
    <w:p w14:paraId="54964058" w14:textId="77777777" w:rsidR="00A824FC" w:rsidRPr="007C2224" w:rsidRDefault="00A824FC" w:rsidP="00A824FC">
      <w:pPr>
        <w:spacing w:after="0" w:line="240" w:lineRule="auto"/>
        <w:outlineLvl w:val="2"/>
        <w:rPr>
          <w:rFonts w:ascii="Arial" w:eastAsia="Times New Roman" w:hAnsi="Arial" w:cs="Arial"/>
          <w:b/>
          <w:bCs/>
        </w:rPr>
      </w:pPr>
      <w:r w:rsidRPr="007C2224">
        <w:rPr>
          <w:rFonts w:ascii="Arial" w:eastAsia="Times New Roman" w:hAnsi="Arial" w:cs="Arial"/>
          <w:b/>
          <w:bCs/>
        </w:rPr>
        <w:t>Problem 1: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3"/>
        <w:gridCol w:w="2567"/>
      </w:tblGrid>
      <w:tr w:rsidR="00A824FC" w:rsidRPr="007C2224" w14:paraId="30F1F8A0" w14:textId="77777777" w:rsidTr="007A6984">
        <w:trPr>
          <w:trHeight w:val="15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2F4E75" w14:textId="77777777" w:rsidR="00A824FC" w:rsidRPr="007C2224" w:rsidRDefault="00A824FC" w:rsidP="007A69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Maximum daily requirement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E193DA" w14:textId="77777777" w:rsidR="00A824FC" w:rsidRPr="007C2224" w:rsidRDefault="00A824FC" w:rsidP="007A69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800 units</w:t>
            </w:r>
          </w:p>
        </w:tc>
      </w:tr>
      <w:tr w:rsidR="00A824FC" w:rsidRPr="007C2224" w14:paraId="6CCD81D7" w14:textId="77777777" w:rsidTr="007A6984">
        <w:trPr>
          <w:trHeight w:val="15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14:paraId="4DDBD137" w14:textId="77777777" w:rsidR="00A824FC" w:rsidRPr="007C2224" w:rsidRDefault="00A824FC" w:rsidP="007A69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Time required to receive emergency supplies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F60293" w14:textId="77777777" w:rsidR="00A824FC" w:rsidRPr="007C2224" w:rsidRDefault="00A824FC" w:rsidP="007A69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4 days</w:t>
            </w:r>
          </w:p>
        </w:tc>
      </w:tr>
      <w:tr w:rsidR="00A824FC" w:rsidRPr="007C2224" w14:paraId="15885EF2" w14:textId="77777777" w:rsidTr="007A6984">
        <w:trPr>
          <w:trHeight w:val="285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FAF70A" w14:textId="77777777" w:rsidR="00A824FC" w:rsidRPr="007C2224" w:rsidRDefault="00A824FC" w:rsidP="007A69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Average daily requirement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E3FDB2" w14:textId="77777777" w:rsidR="00A824FC" w:rsidRPr="007C2224" w:rsidRDefault="00A824FC" w:rsidP="007A69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700 units</w:t>
            </w:r>
          </w:p>
        </w:tc>
      </w:tr>
      <w:tr w:rsidR="00A824FC" w:rsidRPr="007C2224" w14:paraId="7365F44E" w14:textId="77777777" w:rsidTr="007A6984">
        <w:trPr>
          <w:trHeight w:val="15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AF361E" w14:textId="77777777" w:rsidR="00A824FC" w:rsidRPr="007C2224" w:rsidRDefault="00A824FC" w:rsidP="007A69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Minimum daily requirement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BBEC52" w14:textId="77777777" w:rsidR="00A824FC" w:rsidRPr="007C2224" w:rsidRDefault="00A824FC" w:rsidP="007A69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600 units</w:t>
            </w:r>
          </w:p>
        </w:tc>
      </w:tr>
      <w:tr w:rsidR="00A824FC" w:rsidRPr="007C2224" w14:paraId="08232379" w14:textId="77777777" w:rsidTr="007A6984">
        <w:trPr>
          <w:trHeight w:val="15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5A518B" w14:textId="77777777" w:rsidR="00A824FC" w:rsidRPr="007C2224" w:rsidRDefault="00A824FC" w:rsidP="007A69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Time required for refresh supplies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F7090E" w14:textId="77777777" w:rsidR="00A824FC" w:rsidRPr="007C2224" w:rsidRDefault="00A824FC" w:rsidP="007A69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One month (30 days)</w:t>
            </w:r>
          </w:p>
        </w:tc>
      </w:tr>
      <w:tr w:rsidR="00A824FC" w:rsidRPr="007C2224" w14:paraId="3283F3E0" w14:textId="77777777" w:rsidTr="007A6984">
        <w:trPr>
          <w:trHeight w:val="495"/>
        </w:trPr>
        <w:tc>
          <w:tcPr>
            <w:tcW w:w="31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149413" w14:textId="77777777" w:rsidR="00A824FC" w:rsidRPr="007C2224" w:rsidRDefault="00A824FC" w:rsidP="007A698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  <w:b/>
                <w:bCs/>
              </w:rPr>
              <w:br/>
              <w:t>Calculate reordering point:</w:t>
            </w:r>
          </w:p>
          <w:p w14:paraId="7B8182CD" w14:textId="77777777" w:rsidR="00A824FC" w:rsidRPr="007C2224" w:rsidRDefault="00A824FC" w:rsidP="007A6984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B2FA687" w14:textId="77777777" w:rsidR="00A824FC" w:rsidRPr="007C2224" w:rsidRDefault="00A824FC" w:rsidP="00A824FC">
      <w:pPr>
        <w:pBdr>
          <w:bottom w:val="single" w:sz="12" w:space="1" w:color="auto"/>
        </w:pBdr>
        <w:spacing w:after="0" w:line="240" w:lineRule="auto"/>
        <w:outlineLvl w:val="2"/>
        <w:rPr>
          <w:rFonts w:ascii="Arial" w:eastAsia="Times New Roman" w:hAnsi="Arial" w:cs="Arial"/>
          <w:b/>
          <w:bCs/>
        </w:rPr>
      </w:pPr>
    </w:p>
    <w:p w14:paraId="3E144DD4" w14:textId="77777777" w:rsidR="00A824FC" w:rsidRPr="007C2224" w:rsidRDefault="00A824FC" w:rsidP="00A824FC">
      <w:pPr>
        <w:spacing w:after="0" w:line="240" w:lineRule="auto"/>
        <w:outlineLvl w:val="2"/>
        <w:rPr>
          <w:rFonts w:ascii="Arial" w:eastAsia="Times New Roman" w:hAnsi="Arial" w:cs="Arial"/>
          <w:b/>
          <w:bCs/>
        </w:rPr>
      </w:pPr>
      <w:r w:rsidRPr="007C2224">
        <w:rPr>
          <w:rFonts w:ascii="Arial" w:eastAsia="Times New Roman" w:hAnsi="Arial" w:cs="Arial"/>
          <w:b/>
          <w:bCs/>
        </w:rPr>
        <w:br/>
        <w:t>Problem 2: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2"/>
        <w:gridCol w:w="2658"/>
      </w:tblGrid>
      <w:tr w:rsidR="00A824FC" w:rsidRPr="007C2224" w14:paraId="6E3607AB" w14:textId="77777777" w:rsidTr="007A6984">
        <w:trPr>
          <w:trHeight w:val="450"/>
        </w:trPr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FA8E1E" w14:textId="77777777" w:rsidR="00A824FC" w:rsidRPr="007C2224" w:rsidRDefault="00A824FC" w:rsidP="007A69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 xml:space="preserve">Two types of materials are used as follows: </w:t>
            </w:r>
          </w:p>
          <w:p w14:paraId="462ACF0B" w14:textId="77777777" w:rsidR="00A824FC" w:rsidRPr="007C2224" w:rsidRDefault="00A824FC" w:rsidP="007A69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Minimum usage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55B109" w14:textId="77777777" w:rsidR="00A824FC" w:rsidRPr="007C2224" w:rsidRDefault="00A824FC" w:rsidP="007A69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 </w:t>
            </w:r>
          </w:p>
          <w:p w14:paraId="39759085" w14:textId="77777777" w:rsidR="00A824FC" w:rsidRPr="007C2224" w:rsidRDefault="00A824FC" w:rsidP="007A69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20 units per week each</w:t>
            </w:r>
          </w:p>
        </w:tc>
      </w:tr>
      <w:tr w:rsidR="00A824FC" w:rsidRPr="007C2224" w14:paraId="3383C784" w14:textId="77777777" w:rsidTr="007A6984">
        <w:trPr>
          <w:trHeight w:val="15"/>
        </w:trPr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D124A8" w14:textId="77777777" w:rsidR="00A824FC" w:rsidRPr="007C2224" w:rsidRDefault="00A824FC" w:rsidP="007A69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 xml:space="preserve">Maximum usage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780C7C" w14:textId="77777777" w:rsidR="00A824FC" w:rsidRPr="007C2224" w:rsidRDefault="00A824FC" w:rsidP="007A69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60 units per week each</w:t>
            </w:r>
          </w:p>
        </w:tc>
      </w:tr>
      <w:tr w:rsidR="00A824FC" w:rsidRPr="007C2224" w14:paraId="16F070E9" w14:textId="77777777" w:rsidTr="007A6984">
        <w:trPr>
          <w:trHeight w:val="15"/>
        </w:trPr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89DDF4" w14:textId="77777777" w:rsidR="00A824FC" w:rsidRPr="007C2224" w:rsidRDefault="00A824FC" w:rsidP="007A69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Normal usage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14D307" w14:textId="77777777" w:rsidR="00A824FC" w:rsidRPr="007C2224" w:rsidRDefault="00A824FC" w:rsidP="007A69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40 units per week each</w:t>
            </w:r>
          </w:p>
        </w:tc>
      </w:tr>
      <w:tr w:rsidR="00A824FC" w:rsidRPr="007C2224" w14:paraId="738CBD9C" w14:textId="77777777" w:rsidTr="007A6984">
        <w:trPr>
          <w:trHeight w:val="285"/>
        </w:trPr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286B6C" w14:textId="77777777" w:rsidR="00A824FC" w:rsidRPr="007C2224" w:rsidRDefault="00A824FC" w:rsidP="007A69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Re-order period or Lead time</w:t>
            </w:r>
            <w:r w:rsidRPr="007C2224">
              <w:rPr>
                <w:rFonts w:ascii="Arial" w:eastAsia="Times New Roman" w:hAnsi="Arial" w:cs="Arial"/>
              </w:rPr>
              <w:br/>
              <w:t>Material A:</w:t>
            </w:r>
            <w:r w:rsidRPr="007C2224">
              <w:rPr>
                <w:rFonts w:ascii="Arial" w:eastAsia="Times New Roman" w:hAnsi="Arial" w:cs="Arial"/>
              </w:rPr>
              <w:br/>
              <w:t>Material B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ADC5DF" w14:textId="77777777" w:rsidR="00A824FC" w:rsidRPr="007C2224" w:rsidRDefault="00A824FC" w:rsidP="007A69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br/>
              <w:t>3 to 5 weeks</w:t>
            </w:r>
            <w:r w:rsidRPr="007C2224">
              <w:rPr>
                <w:rFonts w:ascii="Arial" w:eastAsia="Times New Roman" w:hAnsi="Arial" w:cs="Arial"/>
              </w:rPr>
              <w:br/>
              <w:t>2 to 4 weeks</w:t>
            </w:r>
          </w:p>
        </w:tc>
      </w:tr>
      <w:tr w:rsidR="00A824FC" w:rsidRPr="007C2224" w14:paraId="2EC2AF25" w14:textId="77777777" w:rsidTr="007A6984">
        <w:trPr>
          <w:trHeight w:val="285"/>
        </w:trPr>
        <w:tc>
          <w:tcPr>
            <w:tcW w:w="4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52F7B3" w14:textId="77777777" w:rsidR="00A824FC" w:rsidRPr="007C2224" w:rsidRDefault="00A824FC" w:rsidP="007A69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hAnsi="Arial" w:cs="Arial"/>
              </w:rPr>
              <w:br/>
            </w:r>
            <w:r w:rsidRPr="007C2224">
              <w:rPr>
                <w:rFonts w:ascii="Arial" w:eastAsia="Times New Roman" w:hAnsi="Arial" w:cs="Arial"/>
                <w:b/>
              </w:rPr>
              <w:t>Calculate reorder point for two types of materials</w:t>
            </w:r>
            <w:r w:rsidRPr="007C2224">
              <w:rPr>
                <w:rFonts w:ascii="Arial" w:eastAsia="Times New Roman" w:hAnsi="Arial" w:cs="Arial"/>
              </w:rPr>
              <w:t xml:space="preserve">: </w:t>
            </w:r>
          </w:p>
          <w:p w14:paraId="7EF59784" w14:textId="77777777" w:rsidR="00A824FC" w:rsidRPr="007C2224" w:rsidRDefault="00A824FC" w:rsidP="007A698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A824FC" w:rsidRPr="007C2224" w14:paraId="2DF83DA9" w14:textId="77777777" w:rsidTr="007A6984">
        <w:trPr>
          <w:trHeight w:val="150"/>
        </w:trPr>
        <w:tc>
          <w:tcPr>
            <w:tcW w:w="4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5F295" w14:textId="77777777" w:rsidR="00A824FC" w:rsidRPr="007C2224" w:rsidRDefault="00A824FC" w:rsidP="007A6984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</w:p>
        </w:tc>
      </w:tr>
      <w:tr w:rsidR="00A824FC" w:rsidRPr="007C2224" w14:paraId="7DB94556" w14:textId="77777777" w:rsidTr="007A6984">
        <w:trPr>
          <w:trHeight w:val="153"/>
        </w:trPr>
        <w:tc>
          <w:tcPr>
            <w:tcW w:w="4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235DE" w14:textId="77777777" w:rsidR="00A824FC" w:rsidRPr="007C2224" w:rsidRDefault="00A824FC" w:rsidP="007A6984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47A5DD37" w14:textId="77777777" w:rsidR="00A824FC" w:rsidRPr="007C2224" w:rsidRDefault="00A824FC" w:rsidP="00A824FC">
      <w:p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 xml:space="preserve"> </w:t>
      </w:r>
      <w:r w:rsidRPr="007C2224">
        <w:rPr>
          <w:rFonts w:ascii="Arial" w:hAnsi="Arial" w:cs="Arial"/>
        </w:rPr>
        <w:br/>
        <w:t>______________________________________________________________________</w:t>
      </w:r>
    </w:p>
    <w:p w14:paraId="41247341" w14:textId="77777777" w:rsidR="00A824FC" w:rsidRDefault="00A824FC" w:rsidP="00A824FC">
      <w:pPr>
        <w:spacing w:after="160" w:line="259" w:lineRule="auto"/>
        <w:rPr>
          <w:rFonts w:ascii="Arial" w:hAnsi="Arial" w:cs="Arial"/>
        </w:rPr>
      </w:pPr>
    </w:p>
    <w:p w14:paraId="2E664A26" w14:textId="77777777" w:rsidR="00A824FC" w:rsidRPr="007C2224" w:rsidRDefault="00A824FC" w:rsidP="00A824FC">
      <w:p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 xml:space="preserve">Use the Inventory Reorder Point Calculator at </w:t>
      </w:r>
      <w:hyperlink r:id="rId4" w:history="1">
        <w:r w:rsidRPr="007C2224">
          <w:rPr>
            <w:rStyle w:val="Hyperlink"/>
            <w:rFonts w:ascii="Arial" w:hAnsi="Arial" w:cs="Arial"/>
            <w:b/>
          </w:rPr>
          <w:t>http://www.danielsoper.com/fincalc/calc.aspx?id=29</w:t>
        </w:r>
      </w:hyperlink>
      <w:r w:rsidRPr="007C2224">
        <w:rPr>
          <w:rFonts w:ascii="Arial" w:hAnsi="Arial" w:cs="Arial"/>
          <w:b/>
          <w:color w:val="FF0000"/>
        </w:rPr>
        <w:t xml:space="preserve"> </w:t>
      </w:r>
      <w:r w:rsidRPr="007C2224">
        <w:rPr>
          <w:rFonts w:ascii="Arial" w:hAnsi="Arial" w:cs="Arial"/>
        </w:rPr>
        <w:t>to</w:t>
      </w:r>
      <w:r w:rsidRPr="007C2224">
        <w:rPr>
          <w:rFonts w:ascii="Arial" w:hAnsi="Arial" w:cs="Arial"/>
          <w:b/>
          <w:color w:val="FF0000"/>
        </w:rPr>
        <w:t xml:space="preserve"> </w:t>
      </w:r>
      <w:r w:rsidRPr="007C2224">
        <w:rPr>
          <w:rFonts w:ascii="Arial" w:hAnsi="Arial" w:cs="Arial"/>
        </w:rPr>
        <w:t>confirm your answers.</w:t>
      </w:r>
    </w:p>
    <w:p w14:paraId="25375CDD" w14:textId="77777777" w:rsidR="00A824FC" w:rsidRPr="007C2224" w:rsidRDefault="00A824FC" w:rsidP="00A824FC">
      <w:pPr>
        <w:spacing w:after="0" w:line="240" w:lineRule="auto"/>
        <w:rPr>
          <w:rFonts w:ascii="Arial" w:hAnsi="Arial" w:cs="Arial"/>
          <w:b/>
          <w:color w:val="FF0000"/>
        </w:rPr>
      </w:pPr>
      <w:r w:rsidRPr="007C2224">
        <w:rPr>
          <w:rFonts w:ascii="Arial" w:hAnsi="Arial" w:cs="Arial"/>
        </w:rPr>
        <w:t>Adapted from http://accountingexplained.com/managerial/inventory-management/reorder-level</w:t>
      </w:r>
    </w:p>
    <w:p w14:paraId="57F24195" w14:textId="77777777" w:rsidR="00A824FC" w:rsidRPr="007C2224" w:rsidRDefault="00A824FC" w:rsidP="00A824F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</w:rPr>
      </w:pPr>
    </w:p>
    <w:p w14:paraId="03CACCEC" w14:textId="77777777" w:rsidR="00BE5985" w:rsidRPr="00A824FC" w:rsidRDefault="00384CC7" w:rsidP="00A824FC">
      <w:pPr>
        <w:spacing w:after="160" w:line="259" w:lineRule="auto"/>
        <w:rPr>
          <w:rFonts w:ascii="Arial" w:eastAsia="Times New Roman" w:hAnsi="Arial" w:cs="Arial"/>
          <w:b/>
          <w:bCs/>
          <w:kern w:val="36"/>
        </w:rPr>
      </w:pPr>
    </w:p>
    <w:sectPr w:rsidR="00BE5985" w:rsidRPr="00A824FC" w:rsidSect="00033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C"/>
    <w:rsid w:val="00033C4D"/>
    <w:rsid w:val="0026634A"/>
    <w:rsid w:val="00384CC7"/>
    <w:rsid w:val="00A824FC"/>
    <w:rsid w:val="00D7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B81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4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4F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824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nielsoper.com/fincalc/calc.aspx?id=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Linda Raines</cp:lastModifiedBy>
  <cp:revision>2</cp:revision>
  <dcterms:created xsi:type="dcterms:W3CDTF">2017-11-08T02:35:00Z</dcterms:created>
  <dcterms:modified xsi:type="dcterms:W3CDTF">2017-11-08T02:35:00Z</dcterms:modified>
</cp:coreProperties>
</file>